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22" w:rsidRDefault="0044384A" w:rsidP="009F76B5">
      <w:pPr>
        <w:pStyle w:val="NoSpacing"/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-1327785</wp:posOffset>
            </wp:positionV>
            <wp:extent cx="3963035" cy="1133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6463" w:rsidRPr="00366463">
        <w:rPr>
          <w:rFonts w:ascii="Arial" w:hAnsi="Arial" w:cs="Arial"/>
          <w:b/>
          <w:noProof/>
          <w:sz w:val="36"/>
          <w:szCs w:val="36"/>
        </w:rPr>
        <w:t xml:space="preserve">Presents </w:t>
      </w:r>
    </w:p>
    <w:p w:rsidR="00FD619F" w:rsidRDefault="00FD619F" w:rsidP="00366463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</w:p>
    <w:p w:rsidR="00B3381F" w:rsidRPr="006B7F23" w:rsidRDefault="00AA06EE" w:rsidP="00B3381F">
      <w:pPr>
        <w:pStyle w:val="NoSpacing"/>
        <w:jc w:val="center"/>
        <w:rPr>
          <w:rFonts w:ascii="Arial" w:hAnsi="Arial" w:cs="Arial"/>
          <w:b/>
          <w:noProof/>
          <w:sz w:val="32"/>
          <w:szCs w:val="32"/>
        </w:rPr>
      </w:pPr>
      <w:r w:rsidRPr="006B7F23">
        <w:rPr>
          <w:rFonts w:ascii="Arial" w:hAnsi="Arial" w:cs="Arial"/>
          <w:b/>
          <w:noProof/>
          <w:sz w:val="32"/>
          <w:szCs w:val="32"/>
        </w:rPr>
        <w:t>DIFFICULT CONVERSATIONS MADE EASY</w:t>
      </w:r>
    </w:p>
    <w:p w:rsidR="00366463" w:rsidRPr="003E3422" w:rsidRDefault="00AA06EE" w:rsidP="00366463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for Montessori Teachers and Heads of School</w:t>
      </w:r>
    </w:p>
    <w:p w:rsidR="00366463" w:rsidRPr="00366463" w:rsidRDefault="00366463" w:rsidP="00366463">
      <w:pPr>
        <w:pStyle w:val="NoSpacing"/>
        <w:jc w:val="center"/>
        <w:rPr>
          <w:rFonts w:ascii="Arial" w:hAnsi="Arial" w:cs="Arial"/>
          <w:noProof/>
          <w:sz w:val="24"/>
          <w:szCs w:val="24"/>
        </w:rPr>
      </w:pPr>
      <w:r w:rsidRPr="00366463">
        <w:rPr>
          <w:rFonts w:ascii="Arial" w:hAnsi="Arial" w:cs="Arial"/>
          <w:noProof/>
          <w:sz w:val="24"/>
          <w:szCs w:val="24"/>
        </w:rPr>
        <w:t>By</w:t>
      </w:r>
    </w:p>
    <w:p w:rsidR="00366463" w:rsidRDefault="00AA06EE" w:rsidP="00366463">
      <w:pPr>
        <w:pStyle w:val="NoSpacing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Diane Force, Director of Bala House Montessori</w:t>
      </w:r>
    </w:p>
    <w:p w:rsidR="00AA06EE" w:rsidRDefault="00AA06EE" w:rsidP="00366463">
      <w:pPr>
        <w:pStyle w:val="NoSpacing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Dr. Lisa Dissinger, Preschool Psychologist</w:t>
      </w:r>
    </w:p>
    <w:p w:rsidR="00366463" w:rsidRDefault="00366463" w:rsidP="00366463">
      <w:pPr>
        <w:pStyle w:val="NoSpacing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366463" w:rsidRPr="0094122B" w:rsidRDefault="00C560C5" w:rsidP="00366463">
      <w:pPr>
        <w:pStyle w:val="NoSpacing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Saturday, </w:t>
      </w:r>
      <w:r w:rsidR="00AA06EE">
        <w:rPr>
          <w:rFonts w:ascii="Arial" w:hAnsi="Arial" w:cs="Arial"/>
          <w:b/>
          <w:noProof/>
          <w:sz w:val="32"/>
          <w:szCs w:val="32"/>
        </w:rPr>
        <w:t>October 12, 2019</w:t>
      </w:r>
    </w:p>
    <w:p w:rsidR="00366463" w:rsidRDefault="00AA06EE" w:rsidP="00366463">
      <w:pPr>
        <w:pStyle w:val="NoSpacing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9:00 ~ 10:3</w:t>
      </w:r>
      <w:r w:rsidR="003E3990">
        <w:rPr>
          <w:rFonts w:ascii="Arial" w:hAnsi="Arial" w:cs="Arial"/>
          <w:b/>
          <w:noProof/>
          <w:sz w:val="32"/>
          <w:szCs w:val="32"/>
        </w:rPr>
        <w:t>0</w:t>
      </w:r>
      <w:r w:rsidR="00366463" w:rsidRPr="0094122B">
        <w:rPr>
          <w:rFonts w:ascii="Arial" w:hAnsi="Arial" w:cs="Arial"/>
          <w:b/>
          <w:noProof/>
          <w:sz w:val="32"/>
          <w:szCs w:val="32"/>
        </w:rPr>
        <w:t xml:space="preserve"> a.m.</w:t>
      </w:r>
    </w:p>
    <w:p w:rsidR="00366463" w:rsidRDefault="00366463" w:rsidP="00366463">
      <w:pPr>
        <w:pStyle w:val="NoSpacing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077D3D" w:rsidRPr="00F75495" w:rsidRDefault="00077D3D" w:rsidP="00366463">
      <w:pPr>
        <w:pStyle w:val="NoSpacing"/>
        <w:jc w:val="center"/>
        <w:rPr>
          <w:rFonts w:ascii="Arial" w:hAnsi="Arial" w:cs="Arial"/>
          <w:b/>
          <w:noProof/>
          <w:sz w:val="32"/>
          <w:szCs w:val="32"/>
        </w:rPr>
      </w:pPr>
      <w:r w:rsidRPr="00F75495">
        <w:rPr>
          <w:rFonts w:ascii="Arial" w:hAnsi="Arial" w:cs="Arial"/>
          <w:b/>
          <w:noProof/>
          <w:sz w:val="32"/>
          <w:szCs w:val="32"/>
        </w:rPr>
        <w:t>Bala House Montessori</w:t>
      </w:r>
      <w:r w:rsidR="00F75495" w:rsidRPr="00F75495">
        <w:rPr>
          <w:rFonts w:ascii="Arial" w:hAnsi="Arial" w:cs="Arial"/>
          <w:b/>
          <w:noProof/>
          <w:sz w:val="32"/>
          <w:szCs w:val="32"/>
        </w:rPr>
        <w:t xml:space="preserve"> School</w:t>
      </w:r>
    </w:p>
    <w:p w:rsidR="00077D3D" w:rsidRDefault="00077D3D" w:rsidP="00366463">
      <w:pPr>
        <w:pStyle w:val="NoSpacing"/>
        <w:jc w:val="center"/>
        <w:rPr>
          <w:rFonts w:ascii="Arial" w:hAnsi="Arial" w:cs="Arial"/>
          <w:noProof/>
          <w:sz w:val="24"/>
          <w:szCs w:val="24"/>
        </w:rPr>
      </w:pPr>
      <w:r w:rsidRPr="00077D3D">
        <w:rPr>
          <w:rFonts w:ascii="Arial" w:hAnsi="Arial" w:cs="Arial"/>
          <w:noProof/>
          <w:sz w:val="24"/>
          <w:szCs w:val="24"/>
        </w:rPr>
        <w:t>27 Conshohocken State Road, Bala Cynwyd, PA  19004</w:t>
      </w:r>
    </w:p>
    <w:p w:rsidR="003E3422" w:rsidRDefault="003E3422" w:rsidP="00366463">
      <w:pPr>
        <w:pStyle w:val="NoSpacing"/>
        <w:jc w:val="center"/>
        <w:rPr>
          <w:rFonts w:ascii="Arial" w:hAnsi="Arial" w:cs="Arial"/>
          <w:noProof/>
          <w:sz w:val="24"/>
          <w:szCs w:val="24"/>
        </w:rPr>
      </w:pPr>
    </w:p>
    <w:p w:rsidR="006C10A5" w:rsidRDefault="003E3422" w:rsidP="00AA06EE">
      <w:pPr>
        <w:pStyle w:val="NoSpacing"/>
        <w:rPr>
          <w:rFonts w:ascii="Arial" w:hAnsi="Arial" w:cs="Arial"/>
          <w:noProof/>
        </w:rPr>
      </w:pPr>
      <w:r w:rsidRPr="00BD2F13">
        <w:rPr>
          <w:rFonts w:ascii="Arial" w:hAnsi="Arial" w:cs="Arial"/>
          <w:b/>
          <w:noProof/>
        </w:rPr>
        <w:t>Workshop Description</w:t>
      </w:r>
      <w:r w:rsidRPr="00F10F85">
        <w:rPr>
          <w:rFonts w:ascii="Arial" w:hAnsi="Arial" w:cs="Arial"/>
          <w:noProof/>
        </w:rPr>
        <w:t>:</w:t>
      </w:r>
      <w:r w:rsidR="00AA06EE" w:rsidRPr="00F10F85">
        <w:rPr>
          <w:rFonts w:ascii="Arial" w:hAnsi="Arial" w:cs="Arial"/>
          <w:noProof/>
        </w:rPr>
        <w:t>Diane Force, Director of Bala House Montessori and Dr. Lisa Dissinger, Consulting Preschool Psychologist</w:t>
      </w:r>
      <w:r w:rsidR="002D1182">
        <w:rPr>
          <w:rFonts w:ascii="Arial" w:hAnsi="Arial" w:cs="Arial"/>
          <w:noProof/>
        </w:rPr>
        <w:t>,</w:t>
      </w:r>
      <w:bookmarkStart w:id="0" w:name="_GoBack"/>
      <w:bookmarkEnd w:id="0"/>
      <w:r w:rsidR="00AA06EE" w:rsidRPr="00F10F85">
        <w:rPr>
          <w:rFonts w:ascii="Arial" w:hAnsi="Arial" w:cs="Arial"/>
          <w:noProof/>
        </w:rPr>
        <w:t xml:space="preserve"> will team </w:t>
      </w:r>
      <w:r w:rsidR="00F10F85">
        <w:rPr>
          <w:rFonts w:ascii="Arial" w:hAnsi="Arial" w:cs="Arial"/>
          <w:noProof/>
        </w:rPr>
        <w:t xml:space="preserve">up </w:t>
      </w:r>
      <w:r w:rsidR="00AA06EE" w:rsidRPr="00F10F85">
        <w:rPr>
          <w:rFonts w:ascii="Arial" w:hAnsi="Arial" w:cs="Arial"/>
          <w:noProof/>
        </w:rPr>
        <w:t>together to talk about how to make difficult conversations easy with parents. Come hear</w:t>
      </w:r>
      <w:r w:rsidR="001D508B">
        <w:rPr>
          <w:rFonts w:ascii="Arial" w:hAnsi="Arial" w:cs="Arial"/>
          <w:noProof/>
        </w:rPr>
        <w:t xml:space="preserve"> </w:t>
      </w:r>
      <w:r w:rsidR="00AA06EE" w:rsidRPr="00F10F85">
        <w:rPr>
          <w:rFonts w:ascii="Arial" w:hAnsi="Arial" w:cs="Arial"/>
          <w:noProof/>
        </w:rPr>
        <w:t xml:space="preserve">how the collaborative process works from start to finish between the teacher, head of school, psychologist and </w:t>
      </w:r>
      <w:r w:rsidR="00F10F85">
        <w:rPr>
          <w:rFonts w:ascii="Arial" w:hAnsi="Arial" w:cs="Arial"/>
          <w:noProof/>
        </w:rPr>
        <w:t xml:space="preserve">parent. </w:t>
      </w:r>
    </w:p>
    <w:p w:rsidR="00F10F85" w:rsidRDefault="00F10F85" w:rsidP="00AA06EE">
      <w:pPr>
        <w:pStyle w:val="NoSpacing"/>
        <w:rPr>
          <w:rFonts w:ascii="Arial" w:hAnsi="Arial" w:cs="Arial"/>
          <w:noProof/>
        </w:rPr>
      </w:pPr>
    </w:p>
    <w:p w:rsidR="00F10F85" w:rsidRDefault="00F10F85" w:rsidP="00AA06EE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Participants will leave with a working procedural framework and a practical skill set to facilitatte positive conversations with parents. Please </w:t>
      </w:r>
      <w:r w:rsidR="00B3381F">
        <w:rPr>
          <w:rFonts w:ascii="Arial" w:hAnsi="Arial" w:cs="Arial"/>
          <w:noProof/>
        </w:rPr>
        <w:t xml:space="preserve">feel free to </w:t>
      </w:r>
      <w:r>
        <w:rPr>
          <w:rFonts w:ascii="Arial" w:hAnsi="Arial" w:cs="Arial"/>
          <w:noProof/>
        </w:rPr>
        <w:t>bring to the workshop examples of difficul</w:t>
      </w:r>
      <w:r w:rsidR="001D508B">
        <w:rPr>
          <w:rFonts w:ascii="Arial" w:hAnsi="Arial" w:cs="Arial"/>
          <w:noProof/>
        </w:rPr>
        <w:t>t conversations that went awr</w:t>
      </w:r>
      <w:r w:rsidR="00B3381F">
        <w:rPr>
          <w:rFonts w:ascii="Arial" w:hAnsi="Arial" w:cs="Arial"/>
          <w:noProof/>
        </w:rPr>
        <w:t>y and</w:t>
      </w:r>
      <w:r>
        <w:rPr>
          <w:rFonts w:ascii="Arial" w:hAnsi="Arial" w:cs="Arial"/>
          <w:noProof/>
        </w:rPr>
        <w:t xml:space="preserve"> your questions </w:t>
      </w:r>
      <w:r w:rsidR="00B3381F">
        <w:rPr>
          <w:rFonts w:ascii="Arial" w:hAnsi="Arial" w:cs="Arial"/>
          <w:noProof/>
        </w:rPr>
        <w:t>and concerns around this topic.</w:t>
      </w:r>
    </w:p>
    <w:p w:rsidR="00322F4F" w:rsidRPr="00F10F85" w:rsidRDefault="00322F4F" w:rsidP="00AA06EE">
      <w:pPr>
        <w:pStyle w:val="NoSpacing"/>
        <w:rPr>
          <w:rFonts w:ascii="Arial" w:hAnsi="Arial" w:cs="Arial"/>
          <w:noProof/>
        </w:rPr>
      </w:pPr>
    </w:p>
    <w:p w:rsidR="003E3422" w:rsidRDefault="003E3422" w:rsidP="003E3422">
      <w:pPr>
        <w:pStyle w:val="NoSpacing"/>
        <w:rPr>
          <w:rFonts w:ascii="Arial" w:hAnsi="Arial" w:cs="Arial"/>
          <w:b/>
          <w:noProof/>
        </w:rPr>
      </w:pPr>
      <w:r w:rsidRPr="0094122B">
        <w:rPr>
          <w:rFonts w:ascii="Arial" w:hAnsi="Arial" w:cs="Arial"/>
          <w:b/>
          <w:noProof/>
        </w:rPr>
        <w:t>About the Speaker</w:t>
      </w:r>
      <w:r w:rsidR="00322F4F">
        <w:rPr>
          <w:rFonts w:ascii="Arial" w:hAnsi="Arial" w:cs="Arial"/>
          <w:b/>
          <w:noProof/>
        </w:rPr>
        <w:t>s</w:t>
      </w:r>
      <w:r w:rsidRPr="0094122B">
        <w:rPr>
          <w:rFonts w:ascii="Arial" w:hAnsi="Arial" w:cs="Arial"/>
          <w:b/>
          <w:noProof/>
        </w:rPr>
        <w:t>:</w:t>
      </w:r>
    </w:p>
    <w:p w:rsidR="006B7F23" w:rsidRDefault="006B7F23" w:rsidP="003E3422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 xml:space="preserve">Diane Force </w:t>
      </w:r>
      <w:r w:rsidR="00D30854">
        <w:rPr>
          <w:rFonts w:ascii="Arial" w:hAnsi="Arial" w:cs="Arial"/>
          <w:noProof/>
        </w:rPr>
        <w:t xml:space="preserve">has been the Director at Bala House for the past 16 years. </w:t>
      </w:r>
      <w:r w:rsidR="00220BF8">
        <w:rPr>
          <w:rFonts w:ascii="Arial" w:hAnsi="Arial" w:cs="Arial"/>
          <w:noProof/>
        </w:rPr>
        <w:t>She is a founding member of the PA Montessori Alliance, was a participant on the OCDEL Think Tank for 2 years, and former board member at large for MTA-PA.</w:t>
      </w:r>
      <w:r w:rsidR="001E22AC">
        <w:rPr>
          <w:rFonts w:ascii="Arial" w:hAnsi="Arial" w:cs="Arial"/>
          <w:noProof/>
        </w:rPr>
        <w:t xml:space="preserve"> Diane holds a M.C.A.T. in Dance Therapy and has taken the Jorgenson Leadership</w:t>
      </w:r>
      <w:r w:rsidR="00804E73">
        <w:rPr>
          <w:rFonts w:ascii="Arial" w:hAnsi="Arial" w:cs="Arial"/>
          <w:noProof/>
        </w:rPr>
        <w:t xml:space="preserve"> focused Collaborative Conversations, Educate 2B-Tools for Engaged Learning and Living and the University of Pennsylvania Distributed LeadershipTraining. In 2015 she was the winner of the PA-CAPE Early Education Administrator of the year. </w:t>
      </w:r>
    </w:p>
    <w:p w:rsidR="00D30854" w:rsidRDefault="00D30854" w:rsidP="003E3422">
      <w:pPr>
        <w:pStyle w:val="NoSpacing"/>
        <w:rPr>
          <w:rFonts w:ascii="Arial" w:hAnsi="Arial" w:cs="Arial"/>
          <w:noProof/>
        </w:rPr>
      </w:pPr>
    </w:p>
    <w:p w:rsidR="00D30854" w:rsidRDefault="00D30854" w:rsidP="003E3422">
      <w:pPr>
        <w:pStyle w:val="NoSpacing"/>
        <w:rPr>
          <w:rFonts w:ascii="Arial" w:hAnsi="Arial" w:cs="Arial"/>
          <w:b/>
          <w:noProof/>
        </w:rPr>
      </w:pPr>
      <w:r w:rsidRPr="00D30854">
        <w:rPr>
          <w:rFonts w:ascii="Arial" w:hAnsi="Arial" w:cs="Arial"/>
          <w:b/>
          <w:noProof/>
        </w:rPr>
        <w:t xml:space="preserve">Dr. Lisa Dissinger </w:t>
      </w:r>
      <w:r w:rsidR="001D508B" w:rsidRPr="001D508B">
        <w:rPr>
          <w:rFonts w:ascii="Arial" w:hAnsi="Arial" w:cs="Arial"/>
          <w:noProof/>
        </w:rPr>
        <w:t>is</w:t>
      </w:r>
      <w:r w:rsidR="001D508B">
        <w:rPr>
          <w:rFonts w:ascii="Arial" w:hAnsi="Arial" w:cs="Arial"/>
          <w:b/>
          <w:noProof/>
        </w:rPr>
        <w:t xml:space="preserve"> </w:t>
      </w:r>
      <w:r w:rsidR="001D508B" w:rsidRPr="001D508B">
        <w:rPr>
          <w:rFonts w:ascii="Arial" w:hAnsi="Arial" w:cs="Arial"/>
          <w:noProof/>
        </w:rPr>
        <w:t>a licensed child psychologist</w:t>
      </w:r>
      <w:r w:rsidR="001D508B">
        <w:rPr>
          <w:rFonts w:ascii="Arial" w:hAnsi="Arial" w:cs="Arial"/>
          <w:noProof/>
        </w:rPr>
        <w:t xml:space="preserve"> who specializes in young children and who has been a preschool consultant for 28 years. Dr. Dissinger has worked in early intervention in a variety of Montessori and traditional preschools as well as Lower Merion School District and Elwyn Institute. Currently, she works three days a week at Agnes Irwin Lower School teaching classes to promote emotional and social intelligence to girls from Kindergarten through 2nd grade. Dr. Dissinger also works one day a week at Greene Towne Montessori School as a consulting psychologist and has a private practice in parent coaching. </w:t>
      </w:r>
    </w:p>
    <w:p w:rsidR="00D30854" w:rsidRPr="00D30854" w:rsidRDefault="00D30854" w:rsidP="003E3422">
      <w:pPr>
        <w:pStyle w:val="NoSpacing"/>
        <w:rPr>
          <w:rFonts w:ascii="Arial" w:hAnsi="Arial" w:cs="Arial"/>
          <w:b/>
          <w:noProof/>
        </w:rPr>
      </w:pPr>
    </w:p>
    <w:p w:rsidR="00906719" w:rsidRDefault="00156132" w:rsidP="00947908">
      <w:pPr>
        <w:pStyle w:val="NoSpacing"/>
        <w:rPr>
          <w:rFonts w:ascii="Arial" w:hAnsi="Arial" w:cs="Arial"/>
          <w:noProof/>
          <w:sz w:val="24"/>
          <w:szCs w:val="24"/>
        </w:rPr>
      </w:pPr>
      <w:r w:rsidRPr="00156132">
        <w:rPr>
          <w:rFonts w:ascii="Arial" w:hAnsi="Arial" w:cs="Arial"/>
          <w:b/>
          <w:noProof/>
          <w:sz w:val="24"/>
          <w:szCs w:val="24"/>
        </w:rPr>
        <w:t>Note</w:t>
      </w:r>
      <w:r w:rsidRPr="00156132">
        <w:rPr>
          <w:rFonts w:ascii="Arial" w:hAnsi="Arial" w:cs="Arial"/>
          <w:noProof/>
          <w:sz w:val="24"/>
          <w:szCs w:val="24"/>
        </w:rPr>
        <w:t>:  Coffee and light breakfast treats will be provided from 8:30 ~ 9:00 a.m.</w:t>
      </w:r>
    </w:p>
    <w:p w:rsidR="00947908" w:rsidRPr="00947908" w:rsidRDefault="00947908" w:rsidP="00906719">
      <w:pPr>
        <w:pStyle w:val="NoSpacing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>__________________________________________________________________________________________________________________________________</w:t>
      </w:r>
    </w:p>
    <w:p w:rsidR="00947908" w:rsidRPr="00947908" w:rsidRDefault="00947908" w:rsidP="00906719">
      <w:pPr>
        <w:pStyle w:val="NoSpacing"/>
        <w:rPr>
          <w:rFonts w:ascii="Arial" w:hAnsi="Arial" w:cs="Arial"/>
          <w:b/>
          <w:noProof/>
          <w:sz w:val="24"/>
          <w:szCs w:val="24"/>
        </w:rPr>
      </w:pPr>
      <w:r w:rsidRPr="00947908">
        <w:rPr>
          <w:rFonts w:ascii="Arial" w:hAnsi="Arial" w:cs="Arial"/>
          <w:b/>
          <w:noProof/>
          <w:sz w:val="24"/>
          <w:szCs w:val="24"/>
        </w:rPr>
        <w:t>To Register:</w:t>
      </w:r>
    </w:p>
    <w:p w:rsidR="00906719" w:rsidRDefault="00906719" w:rsidP="00906719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Send $</w:t>
      </w:r>
      <w:r w:rsidR="007128E9">
        <w:rPr>
          <w:rFonts w:ascii="Arial" w:hAnsi="Arial" w:cs="Arial"/>
          <w:noProof/>
          <w:sz w:val="24"/>
          <w:szCs w:val="24"/>
        </w:rPr>
        <w:t>30</w:t>
      </w:r>
      <w:r>
        <w:rPr>
          <w:rFonts w:ascii="Arial" w:hAnsi="Arial" w:cs="Arial"/>
          <w:noProof/>
          <w:sz w:val="24"/>
          <w:szCs w:val="24"/>
        </w:rPr>
        <w:t xml:space="preserve"> ($2</w:t>
      </w:r>
      <w:r w:rsidR="007128E9">
        <w:rPr>
          <w:rFonts w:ascii="Arial" w:hAnsi="Arial" w:cs="Arial"/>
          <w:noProof/>
          <w:sz w:val="24"/>
          <w:szCs w:val="24"/>
        </w:rPr>
        <w:t>5</w:t>
      </w:r>
      <w:r>
        <w:rPr>
          <w:rFonts w:ascii="Arial" w:hAnsi="Arial" w:cs="Arial"/>
          <w:noProof/>
          <w:sz w:val="24"/>
          <w:szCs w:val="24"/>
        </w:rPr>
        <w:t xml:space="preserve"> if you are a MTA-PA Member) to:</w:t>
      </w:r>
    </w:p>
    <w:p w:rsidR="00906719" w:rsidRPr="00947908" w:rsidRDefault="00906719" w:rsidP="00906719">
      <w:pPr>
        <w:pStyle w:val="NoSpacing"/>
        <w:rPr>
          <w:rFonts w:ascii="Arial" w:hAnsi="Arial" w:cs="Arial"/>
          <w:b/>
          <w:noProof/>
          <w:sz w:val="24"/>
          <w:szCs w:val="24"/>
        </w:rPr>
      </w:pPr>
      <w:r w:rsidRPr="00947908">
        <w:rPr>
          <w:rFonts w:ascii="Arial" w:hAnsi="Arial" w:cs="Arial"/>
          <w:b/>
          <w:noProof/>
          <w:sz w:val="24"/>
          <w:szCs w:val="24"/>
        </w:rPr>
        <w:t>MTA-PA, c/o Joan Raiti, PO Box 428, Ft. Washington, PA 19034</w:t>
      </w:r>
    </w:p>
    <w:p w:rsidR="00906719" w:rsidRPr="00947908" w:rsidRDefault="00906719" w:rsidP="00906719">
      <w:pPr>
        <w:pStyle w:val="NoSpacing"/>
        <w:rPr>
          <w:rFonts w:ascii="Arial" w:hAnsi="Arial" w:cs="Arial"/>
          <w:i/>
          <w:noProof/>
          <w:sz w:val="24"/>
          <w:szCs w:val="24"/>
        </w:rPr>
      </w:pPr>
      <w:r w:rsidRPr="003E3990">
        <w:rPr>
          <w:rFonts w:ascii="Arial" w:hAnsi="Arial" w:cs="Arial"/>
          <w:i/>
          <w:noProof/>
          <w:sz w:val="24"/>
          <w:szCs w:val="24"/>
        </w:rPr>
        <w:t>Ea</w:t>
      </w:r>
      <w:r w:rsidR="00C560C5" w:rsidRPr="003E3990">
        <w:rPr>
          <w:rFonts w:ascii="Arial" w:hAnsi="Arial" w:cs="Arial"/>
          <w:i/>
          <w:noProof/>
          <w:sz w:val="24"/>
          <w:szCs w:val="24"/>
        </w:rPr>
        <w:t xml:space="preserve">rly </w:t>
      </w:r>
      <w:r w:rsidR="00AA06EE">
        <w:rPr>
          <w:rFonts w:ascii="Arial" w:hAnsi="Arial" w:cs="Arial"/>
          <w:i/>
          <w:noProof/>
          <w:sz w:val="24"/>
          <w:szCs w:val="24"/>
        </w:rPr>
        <w:t>registration ends September 20</w:t>
      </w:r>
      <w:r w:rsidRPr="003E3990">
        <w:rPr>
          <w:rFonts w:ascii="Arial" w:hAnsi="Arial" w:cs="Arial"/>
          <w:i/>
          <w:noProof/>
          <w:sz w:val="24"/>
          <w:szCs w:val="24"/>
        </w:rPr>
        <w:t>,</w:t>
      </w:r>
      <w:r w:rsidR="007128E9" w:rsidRPr="003E3990">
        <w:rPr>
          <w:rFonts w:ascii="Arial" w:hAnsi="Arial" w:cs="Arial"/>
          <w:i/>
          <w:noProof/>
          <w:sz w:val="24"/>
          <w:szCs w:val="24"/>
        </w:rPr>
        <w:t xml:space="preserve"> 201</w:t>
      </w:r>
      <w:r w:rsidR="00AA06EE">
        <w:rPr>
          <w:rFonts w:ascii="Arial" w:hAnsi="Arial" w:cs="Arial"/>
          <w:i/>
          <w:noProof/>
          <w:sz w:val="24"/>
          <w:szCs w:val="24"/>
        </w:rPr>
        <w:t>9</w:t>
      </w:r>
      <w:r w:rsidR="007128E9" w:rsidRPr="003E3990">
        <w:rPr>
          <w:rFonts w:ascii="Arial" w:hAnsi="Arial" w:cs="Arial"/>
          <w:i/>
          <w:noProof/>
          <w:sz w:val="24"/>
          <w:szCs w:val="24"/>
        </w:rPr>
        <w:t>.</w:t>
      </w:r>
      <w:r w:rsidR="007128E9">
        <w:rPr>
          <w:rFonts w:ascii="Arial" w:hAnsi="Arial" w:cs="Arial"/>
          <w:i/>
          <w:noProof/>
          <w:sz w:val="24"/>
          <w:szCs w:val="24"/>
        </w:rPr>
        <w:t xml:space="preserve">  Late registration is $40</w:t>
      </w:r>
    </w:p>
    <w:p w:rsidR="00A15606" w:rsidRDefault="00A15606" w:rsidP="00906719">
      <w:pPr>
        <w:pStyle w:val="NoSpacing"/>
        <w:rPr>
          <w:rFonts w:ascii="Arial" w:hAnsi="Arial" w:cs="Arial"/>
          <w:noProof/>
          <w:sz w:val="26"/>
          <w:szCs w:val="26"/>
        </w:rPr>
      </w:pPr>
    </w:p>
    <w:p w:rsidR="00906719" w:rsidRPr="00156132" w:rsidRDefault="00906719" w:rsidP="00906719">
      <w:pPr>
        <w:pStyle w:val="NoSpacing"/>
        <w:rPr>
          <w:rFonts w:ascii="Arial" w:hAnsi="Arial" w:cs="Arial"/>
          <w:noProof/>
          <w:sz w:val="26"/>
          <w:szCs w:val="26"/>
        </w:rPr>
      </w:pPr>
      <w:r w:rsidRPr="00156132">
        <w:rPr>
          <w:rFonts w:ascii="Arial" w:hAnsi="Arial" w:cs="Arial"/>
          <w:noProof/>
          <w:sz w:val="26"/>
          <w:szCs w:val="26"/>
        </w:rPr>
        <w:t>Name:_______________________________________________________________________</w:t>
      </w:r>
    </w:p>
    <w:p w:rsidR="00906719" w:rsidRPr="00156132" w:rsidRDefault="00906719" w:rsidP="00906719">
      <w:pPr>
        <w:pStyle w:val="NoSpacing"/>
        <w:rPr>
          <w:rFonts w:ascii="Arial" w:hAnsi="Arial" w:cs="Arial"/>
          <w:noProof/>
          <w:sz w:val="26"/>
          <w:szCs w:val="26"/>
        </w:rPr>
      </w:pPr>
      <w:r w:rsidRPr="00156132">
        <w:rPr>
          <w:rFonts w:ascii="Arial" w:hAnsi="Arial" w:cs="Arial"/>
          <w:noProof/>
          <w:sz w:val="26"/>
          <w:szCs w:val="26"/>
        </w:rPr>
        <w:t>Address:______________________________________________________________________</w:t>
      </w:r>
    </w:p>
    <w:p w:rsidR="00947908" w:rsidRDefault="00906719" w:rsidP="00947908">
      <w:pPr>
        <w:pStyle w:val="NoSpacing"/>
        <w:rPr>
          <w:rFonts w:ascii="Arial" w:hAnsi="Arial" w:cs="Arial"/>
          <w:noProof/>
          <w:sz w:val="26"/>
          <w:szCs w:val="26"/>
        </w:rPr>
        <w:sectPr w:rsidR="00947908" w:rsidSect="009F76B5">
          <w:pgSz w:w="12240" w:h="15840"/>
          <w:pgMar w:top="2520" w:right="288" w:bottom="288" w:left="288" w:header="720" w:footer="720" w:gutter="0"/>
          <w:cols w:space="720"/>
          <w:docGrid w:linePitch="360"/>
        </w:sectPr>
      </w:pPr>
      <w:r w:rsidRPr="00156132">
        <w:rPr>
          <w:rFonts w:ascii="Arial" w:hAnsi="Arial" w:cs="Arial"/>
          <w:noProof/>
          <w:sz w:val="26"/>
          <w:szCs w:val="26"/>
        </w:rPr>
        <w:t>Contact Email &amp; Phone Number:___________________________________________________</w:t>
      </w:r>
    </w:p>
    <w:p w:rsidR="00947908" w:rsidRDefault="00947908" w:rsidP="00947908">
      <w:pPr>
        <w:spacing w:after="0" w:line="240" w:lineRule="auto"/>
        <w:jc w:val="both"/>
        <w:rPr>
          <w:rFonts w:ascii="Arial" w:hAnsi="Arial" w:cs="Arial"/>
          <w:noProof/>
          <w:sz w:val="26"/>
          <w:szCs w:val="26"/>
        </w:rPr>
      </w:pPr>
    </w:p>
    <w:p w:rsidR="00947908" w:rsidRDefault="00947908" w:rsidP="00947908">
      <w:pPr>
        <w:spacing w:after="0" w:line="240" w:lineRule="auto"/>
        <w:jc w:val="both"/>
        <w:rPr>
          <w:rFonts w:ascii="Arial" w:hAnsi="Arial" w:cs="Arial"/>
          <w:noProof/>
          <w:sz w:val="26"/>
          <w:szCs w:val="26"/>
        </w:rPr>
      </w:pPr>
    </w:p>
    <w:p w:rsidR="00947908" w:rsidRDefault="00947908" w:rsidP="00947908">
      <w:pPr>
        <w:spacing w:after="0" w:line="240" w:lineRule="auto"/>
        <w:jc w:val="both"/>
        <w:rPr>
          <w:rFonts w:ascii="Arial" w:hAnsi="Arial" w:cs="Arial"/>
          <w:noProof/>
          <w:sz w:val="26"/>
          <w:szCs w:val="26"/>
        </w:rPr>
      </w:pPr>
    </w:p>
    <w:p w:rsidR="00947908" w:rsidRDefault="00947908" w:rsidP="00947908">
      <w:pPr>
        <w:spacing w:after="0" w:line="240" w:lineRule="auto"/>
        <w:jc w:val="both"/>
        <w:rPr>
          <w:rFonts w:ascii="Arial" w:hAnsi="Arial" w:cs="Arial"/>
          <w:noProof/>
          <w:sz w:val="26"/>
          <w:szCs w:val="26"/>
        </w:rPr>
      </w:pPr>
    </w:p>
    <w:p w:rsidR="00947908" w:rsidRDefault="00947908" w:rsidP="00947908">
      <w:pPr>
        <w:spacing w:after="0" w:line="240" w:lineRule="auto"/>
        <w:jc w:val="both"/>
        <w:rPr>
          <w:rFonts w:ascii="Arial" w:hAnsi="Arial" w:cs="Arial"/>
          <w:noProof/>
          <w:sz w:val="26"/>
          <w:szCs w:val="26"/>
        </w:rPr>
      </w:pPr>
    </w:p>
    <w:p w:rsidR="00947908" w:rsidRDefault="00947908" w:rsidP="00947908">
      <w:pPr>
        <w:spacing w:after="0" w:line="240" w:lineRule="auto"/>
        <w:jc w:val="both"/>
        <w:rPr>
          <w:rFonts w:ascii="Arial" w:hAnsi="Arial" w:cs="Arial"/>
          <w:noProof/>
          <w:sz w:val="26"/>
          <w:szCs w:val="26"/>
        </w:rPr>
      </w:pPr>
    </w:p>
    <w:p w:rsidR="00947908" w:rsidRDefault="00947908" w:rsidP="00947908">
      <w:pPr>
        <w:spacing w:after="0" w:line="240" w:lineRule="auto"/>
        <w:jc w:val="both"/>
        <w:rPr>
          <w:rFonts w:ascii="Arial" w:hAnsi="Arial" w:cs="Arial"/>
          <w:noProof/>
          <w:sz w:val="26"/>
          <w:szCs w:val="26"/>
        </w:rPr>
      </w:pPr>
    </w:p>
    <w:p w:rsidR="00947908" w:rsidRDefault="00947908" w:rsidP="00947908">
      <w:pPr>
        <w:spacing w:after="0" w:line="240" w:lineRule="auto"/>
        <w:jc w:val="both"/>
        <w:rPr>
          <w:rFonts w:ascii="Arial" w:hAnsi="Arial" w:cs="Arial"/>
          <w:noProof/>
          <w:sz w:val="26"/>
          <w:szCs w:val="26"/>
        </w:rPr>
      </w:pPr>
    </w:p>
    <w:p w:rsidR="00947908" w:rsidRDefault="00947908" w:rsidP="00947908">
      <w:pPr>
        <w:spacing w:after="0" w:line="240" w:lineRule="auto"/>
        <w:jc w:val="both"/>
        <w:rPr>
          <w:rFonts w:ascii="Arial" w:hAnsi="Arial" w:cs="Arial"/>
          <w:noProof/>
          <w:sz w:val="26"/>
          <w:szCs w:val="26"/>
        </w:rPr>
      </w:pPr>
    </w:p>
    <w:p w:rsidR="00947908" w:rsidRDefault="00947908" w:rsidP="00947908">
      <w:pPr>
        <w:spacing w:after="0" w:line="240" w:lineRule="auto"/>
        <w:jc w:val="both"/>
        <w:rPr>
          <w:rFonts w:ascii="Arial" w:hAnsi="Arial" w:cs="Arial"/>
          <w:noProof/>
          <w:sz w:val="26"/>
          <w:szCs w:val="26"/>
        </w:rPr>
      </w:pPr>
    </w:p>
    <w:p w:rsidR="00947908" w:rsidRDefault="00947908" w:rsidP="00947908">
      <w:pPr>
        <w:spacing w:after="0" w:line="240" w:lineRule="auto"/>
        <w:jc w:val="both"/>
        <w:rPr>
          <w:rFonts w:ascii="Arial" w:hAnsi="Arial" w:cs="Arial"/>
          <w:noProof/>
          <w:sz w:val="26"/>
          <w:szCs w:val="26"/>
        </w:rPr>
      </w:pPr>
    </w:p>
    <w:p w:rsidR="00947908" w:rsidRDefault="00947908" w:rsidP="00947908">
      <w:pPr>
        <w:spacing w:after="0" w:line="240" w:lineRule="auto"/>
        <w:jc w:val="both"/>
        <w:rPr>
          <w:rFonts w:ascii="Arial" w:hAnsi="Arial" w:cs="Arial"/>
          <w:noProof/>
          <w:sz w:val="26"/>
          <w:szCs w:val="26"/>
        </w:rPr>
      </w:pPr>
    </w:p>
    <w:p w:rsidR="00947908" w:rsidRDefault="00947908" w:rsidP="00947908">
      <w:pPr>
        <w:spacing w:after="0" w:line="240" w:lineRule="auto"/>
        <w:jc w:val="both"/>
        <w:rPr>
          <w:rFonts w:ascii="Arial" w:hAnsi="Arial" w:cs="Arial"/>
          <w:noProof/>
          <w:sz w:val="26"/>
          <w:szCs w:val="26"/>
        </w:rPr>
      </w:pPr>
    </w:p>
    <w:p w:rsidR="00947908" w:rsidRDefault="00947908" w:rsidP="00947908">
      <w:pPr>
        <w:spacing w:after="0" w:line="240" w:lineRule="auto"/>
        <w:jc w:val="both"/>
        <w:rPr>
          <w:rFonts w:ascii="Arial" w:hAnsi="Arial" w:cs="Arial"/>
          <w:noProof/>
          <w:sz w:val="26"/>
          <w:szCs w:val="26"/>
        </w:rPr>
      </w:pPr>
    </w:p>
    <w:p w:rsidR="00947908" w:rsidRDefault="00947908" w:rsidP="00947908">
      <w:pPr>
        <w:spacing w:after="0" w:line="240" w:lineRule="auto"/>
        <w:jc w:val="both"/>
        <w:rPr>
          <w:rFonts w:ascii="Arial" w:hAnsi="Arial" w:cs="Arial"/>
          <w:noProof/>
          <w:sz w:val="26"/>
          <w:szCs w:val="26"/>
        </w:rPr>
      </w:pPr>
    </w:p>
    <w:p w:rsidR="00947908" w:rsidRDefault="00947908" w:rsidP="00947908">
      <w:pPr>
        <w:spacing w:after="0" w:line="240" w:lineRule="auto"/>
        <w:jc w:val="both"/>
        <w:rPr>
          <w:rFonts w:ascii="Arial" w:hAnsi="Arial" w:cs="Arial"/>
          <w:noProof/>
          <w:sz w:val="26"/>
          <w:szCs w:val="26"/>
        </w:rPr>
      </w:pPr>
    </w:p>
    <w:p w:rsidR="00947908" w:rsidRDefault="00947908" w:rsidP="00947908">
      <w:pPr>
        <w:spacing w:after="0" w:line="240" w:lineRule="auto"/>
        <w:jc w:val="both"/>
        <w:rPr>
          <w:rFonts w:ascii="Arial" w:hAnsi="Arial" w:cs="Arial"/>
          <w:noProof/>
          <w:sz w:val="26"/>
          <w:szCs w:val="26"/>
        </w:rPr>
      </w:pPr>
    </w:p>
    <w:p w:rsidR="00947908" w:rsidRDefault="00947908" w:rsidP="00947908">
      <w:pPr>
        <w:spacing w:after="0" w:line="240" w:lineRule="auto"/>
        <w:jc w:val="both"/>
        <w:rPr>
          <w:rFonts w:ascii="Arial" w:hAnsi="Arial" w:cs="Arial"/>
          <w:noProof/>
          <w:sz w:val="26"/>
          <w:szCs w:val="26"/>
        </w:rPr>
      </w:pPr>
    </w:p>
    <w:p w:rsidR="00947908" w:rsidRDefault="002D1182" w:rsidP="00947908">
      <w:pPr>
        <w:spacing w:after="0" w:line="240" w:lineRule="auto"/>
        <w:jc w:val="both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109855</wp:posOffset>
                </wp:positionV>
                <wp:extent cx="1874520" cy="662940"/>
                <wp:effectExtent l="0" t="0" r="1143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187452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908" w:rsidRPr="009F5A87" w:rsidRDefault="00947908" w:rsidP="009479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F5A87">
                              <w:rPr>
                                <w:sz w:val="24"/>
                                <w:szCs w:val="24"/>
                              </w:rPr>
                              <w:t>MTA-PA c/o Joan Raiti</w:t>
                            </w:r>
                          </w:p>
                          <w:p w:rsidR="00947908" w:rsidRPr="009F5A87" w:rsidRDefault="00947908" w:rsidP="009479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F5A87">
                              <w:rPr>
                                <w:sz w:val="24"/>
                                <w:szCs w:val="24"/>
                              </w:rPr>
                              <w:t>P.O. Box 428</w:t>
                            </w:r>
                          </w:p>
                          <w:p w:rsidR="00947908" w:rsidRPr="009F5A87" w:rsidRDefault="00947908" w:rsidP="009479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F5A87">
                              <w:rPr>
                                <w:sz w:val="24"/>
                                <w:szCs w:val="24"/>
                              </w:rPr>
                              <w:t>Ft. Washington, PA 19034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4pt;margin-top:8.65pt;width:147.6pt;height:52.2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" fillcolor="white [3201]" strokeweight=".5pt">
                <v:path arrowok="t"/>
                <v:textbox>
                  <w:txbxContent>
                    <w:p w:rsidR="00947908" w:rsidRPr="009F5A87" w:rsidRDefault="00947908" w:rsidP="009479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F5A87">
                        <w:rPr>
                          <w:sz w:val="24"/>
                          <w:szCs w:val="24"/>
                        </w:rPr>
                        <w:t>MTA-PA c/o Joan Raiti</w:t>
                      </w:r>
                    </w:p>
                    <w:p w:rsidR="00947908" w:rsidRPr="009F5A87" w:rsidRDefault="00947908" w:rsidP="009479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F5A87">
                        <w:rPr>
                          <w:sz w:val="24"/>
                          <w:szCs w:val="24"/>
                        </w:rPr>
                        <w:t>P.O. Box 428</w:t>
                      </w:r>
                    </w:p>
                    <w:p w:rsidR="00947908" w:rsidRPr="009F5A87" w:rsidRDefault="00947908" w:rsidP="009479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F5A87">
                        <w:rPr>
                          <w:sz w:val="24"/>
                          <w:szCs w:val="24"/>
                        </w:rPr>
                        <w:t>Ft. Washington, PA 19034</w:t>
                      </w:r>
                    </w:p>
                  </w:txbxContent>
                </v:textbox>
              </v:shape>
            </w:pict>
          </mc:Fallback>
        </mc:AlternateContent>
      </w:r>
    </w:p>
    <w:p w:rsidR="00947908" w:rsidRDefault="00947908" w:rsidP="00947908">
      <w:pPr>
        <w:spacing w:after="0" w:line="240" w:lineRule="auto"/>
        <w:jc w:val="both"/>
        <w:rPr>
          <w:rFonts w:ascii="Arial" w:hAnsi="Arial" w:cs="Arial"/>
          <w:noProof/>
          <w:sz w:val="26"/>
          <w:szCs w:val="26"/>
        </w:rPr>
      </w:pPr>
    </w:p>
    <w:p w:rsidR="00947908" w:rsidRDefault="00947908" w:rsidP="00947908">
      <w:pPr>
        <w:spacing w:after="0" w:line="240" w:lineRule="auto"/>
        <w:jc w:val="both"/>
        <w:rPr>
          <w:rFonts w:ascii="Arial" w:hAnsi="Arial" w:cs="Arial"/>
          <w:noProof/>
          <w:sz w:val="26"/>
          <w:szCs w:val="26"/>
        </w:rPr>
      </w:pPr>
    </w:p>
    <w:p w:rsidR="003E3422" w:rsidRDefault="003E3422" w:rsidP="00947908">
      <w:pPr>
        <w:spacing w:after="0" w:line="240" w:lineRule="auto"/>
        <w:jc w:val="both"/>
        <w:rPr>
          <w:rFonts w:ascii="Arial" w:hAnsi="Arial" w:cs="Arial"/>
          <w:noProof/>
          <w:sz w:val="26"/>
          <w:szCs w:val="26"/>
        </w:rPr>
      </w:pPr>
    </w:p>
    <w:p w:rsidR="009F5A87" w:rsidRPr="00156132" w:rsidRDefault="009F5A87" w:rsidP="00947908">
      <w:pPr>
        <w:spacing w:after="0" w:line="240" w:lineRule="auto"/>
        <w:jc w:val="both"/>
        <w:rPr>
          <w:rFonts w:ascii="Arial" w:hAnsi="Arial" w:cs="Arial"/>
          <w:noProof/>
          <w:sz w:val="26"/>
          <w:szCs w:val="26"/>
        </w:rPr>
      </w:pPr>
    </w:p>
    <w:sectPr w:rsidR="009F5A87" w:rsidRPr="00156132" w:rsidSect="009479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5E"/>
    <w:rsid w:val="00077D3D"/>
    <w:rsid w:val="00156132"/>
    <w:rsid w:val="001D508B"/>
    <w:rsid w:val="001E22AC"/>
    <w:rsid w:val="00220BF8"/>
    <w:rsid w:val="002D1182"/>
    <w:rsid w:val="00321B10"/>
    <w:rsid w:val="00322F4F"/>
    <w:rsid w:val="00335568"/>
    <w:rsid w:val="00366463"/>
    <w:rsid w:val="003E3422"/>
    <w:rsid w:val="003E3990"/>
    <w:rsid w:val="0044384A"/>
    <w:rsid w:val="006B2255"/>
    <w:rsid w:val="006B7F23"/>
    <w:rsid w:val="006C10A5"/>
    <w:rsid w:val="007128E9"/>
    <w:rsid w:val="00804E73"/>
    <w:rsid w:val="00831C84"/>
    <w:rsid w:val="00906719"/>
    <w:rsid w:val="0094122B"/>
    <w:rsid w:val="00947908"/>
    <w:rsid w:val="009F5A87"/>
    <w:rsid w:val="009F76B5"/>
    <w:rsid w:val="00A0261E"/>
    <w:rsid w:val="00A15606"/>
    <w:rsid w:val="00AA06EE"/>
    <w:rsid w:val="00B10DE2"/>
    <w:rsid w:val="00B3381F"/>
    <w:rsid w:val="00B70147"/>
    <w:rsid w:val="00BD2F13"/>
    <w:rsid w:val="00C560C5"/>
    <w:rsid w:val="00C83BBB"/>
    <w:rsid w:val="00D30854"/>
    <w:rsid w:val="00D76505"/>
    <w:rsid w:val="00DD2E5E"/>
    <w:rsid w:val="00F05B17"/>
    <w:rsid w:val="00F10F85"/>
    <w:rsid w:val="00F123C1"/>
    <w:rsid w:val="00F71E86"/>
    <w:rsid w:val="00F75495"/>
    <w:rsid w:val="00FD2CA7"/>
    <w:rsid w:val="00FD6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4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4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F0F0-90F5-4FA6-874F-2B292174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cp:lastPrinted>2017-08-08T20:45:00Z</cp:lastPrinted>
  <dcterms:created xsi:type="dcterms:W3CDTF">2019-08-20T13:35:00Z</dcterms:created>
  <dcterms:modified xsi:type="dcterms:W3CDTF">2019-08-20T13:35:00Z</dcterms:modified>
</cp:coreProperties>
</file>